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13" w:rsidRDefault="00B54AD0" w:rsidP="0058710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介護予防通所介護</w:t>
      </w:r>
      <w:r w:rsidR="007B4820"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相当</w:t>
      </w:r>
      <w:r w:rsidR="003F704E"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サービス</w:t>
      </w: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を事業所所在地以外の場所で一部実施する場合の</w:t>
      </w:r>
    </w:p>
    <w:p w:rsidR="00B54AD0" w:rsidRPr="00E74CA3" w:rsidRDefault="00B54AD0" w:rsidP="0058710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w w:val="80"/>
          <w:sz w:val="24"/>
          <w:szCs w:val="24"/>
        </w:rPr>
      </w:pP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記載事項</w:t>
      </w:r>
    </w:p>
    <w:tbl>
      <w:tblPr>
        <w:tblW w:w="91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1033"/>
        <w:gridCol w:w="403"/>
        <w:gridCol w:w="1040"/>
        <w:gridCol w:w="29"/>
        <w:gridCol w:w="12"/>
        <w:gridCol w:w="767"/>
        <w:gridCol w:w="767"/>
        <w:gridCol w:w="631"/>
        <w:gridCol w:w="161"/>
        <w:gridCol w:w="180"/>
        <w:gridCol w:w="612"/>
        <w:gridCol w:w="204"/>
        <w:gridCol w:w="583"/>
        <w:gridCol w:w="786"/>
        <w:gridCol w:w="6"/>
        <w:gridCol w:w="779"/>
        <w:gridCol w:w="790"/>
      </w:tblGrid>
      <w:tr w:rsidR="00B54AD0" w:rsidRPr="00625BB8" w:rsidTr="007315C0"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AD0" w:rsidRPr="00625BB8" w:rsidRDefault="00B54AD0" w:rsidP="007315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事</w:t>
            </w:r>
            <w:r w:rsidR="007315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業</w:t>
            </w:r>
            <w:r w:rsidR="007315C0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7315C0">
        <w:trPr>
          <w:cantSplit/>
          <w:trHeight w:val="498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名</w:t>
            </w:r>
            <w:r w:rsidR="00C839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50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7315C0">
        <w:trPr>
          <w:cantSplit/>
          <w:trHeight w:val="70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(</w:t>
            </w:r>
            <w:r w:rsidR="00961983">
              <w:rPr>
                <w:rFonts w:ascii="ＭＳ ゴシック" w:eastAsia="ＭＳ ゴシック" w:hAnsi="ＭＳ ゴシック" w:hint="eastAsia"/>
              </w:rPr>
              <w:t>〒</w:t>
            </w:r>
            <w:r w:rsidRPr="00625BB8">
              <w:rPr>
                <w:rFonts w:ascii="ＭＳ ゴシック" w:eastAsia="ＭＳ ゴシック" w:hAnsi="ＭＳ ゴシック" w:hint="eastAsia"/>
              </w:rPr>
              <w:t xml:space="preserve">　　　－　　　　)</w:t>
            </w:r>
          </w:p>
        </w:tc>
      </w:tr>
      <w:tr w:rsidR="004B6157" w:rsidRPr="00625BB8" w:rsidTr="007315C0">
        <w:trPr>
          <w:cantSplit/>
          <w:trHeight w:val="430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7" w:rsidRPr="00625BB8" w:rsidRDefault="004B615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7" w:rsidRPr="00625BB8" w:rsidRDefault="004B6157" w:rsidP="00961983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157" w:rsidRPr="00C8390A" w:rsidRDefault="004B6157" w:rsidP="00792E6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B6157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B54AD0" w:rsidRPr="00625BB8" w:rsidTr="007315C0">
        <w:trPr>
          <w:cantSplit/>
          <w:trHeight w:val="454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315C0" w:rsidRPr="00625BB8" w:rsidTr="007315C0">
        <w:trPr>
          <w:cantSplit/>
          <w:trHeight w:val="406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7315C0" w:rsidRDefault="007315C0" w:rsidP="007315C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315C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単位別</w:t>
            </w:r>
            <w:r w:rsidRPr="007315C0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従業者の職種</w:t>
            </w:r>
            <w:r w:rsidRPr="007315C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</w:t>
            </w:r>
            <w:r w:rsidRPr="007315C0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員数</w:t>
            </w:r>
          </w:p>
        </w:tc>
        <w:tc>
          <w:tcPr>
            <w:tcW w:w="25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生活相談員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看護職員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介護職員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  <w:spacing w:val="-20"/>
                <w:w w:val="8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  <w:szCs w:val="20"/>
              </w:rPr>
              <w:t>機能訓練指導員</w:t>
            </w:r>
          </w:p>
        </w:tc>
      </w:tr>
      <w:tr w:rsidR="007315C0" w:rsidRPr="00625BB8" w:rsidTr="007315C0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</w:tr>
      <w:tr w:rsidR="007315C0" w:rsidRPr="00625BB8" w:rsidTr="007315C0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315C0" w:rsidRPr="00625BB8" w:rsidTr="00070589">
        <w:trPr>
          <w:cantSplit/>
          <w:trHeight w:val="406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非常勤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315C0" w:rsidRPr="00625BB8" w:rsidTr="00070589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基準上</w:t>
            </w:r>
            <w:r>
              <w:rPr>
                <w:rFonts w:ascii="ＭＳ ゴシック" w:eastAsia="ＭＳ ゴシック" w:hAnsi="ＭＳ ゴシック"/>
              </w:rPr>
              <w:t>の必要人数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人）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jc w:val="lef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7315C0" w:rsidRPr="00625BB8" w:rsidTr="00070589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7315C0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適合</w:t>
            </w:r>
            <w:r>
              <w:rPr>
                <w:rFonts w:ascii="ＭＳ ゴシック" w:eastAsia="ＭＳ ゴシック" w:hAnsi="ＭＳ ゴシック"/>
              </w:rPr>
              <w:t>の可否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7315C0" w:rsidRPr="00070589" w:rsidRDefault="007315C0" w:rsidP="007315C0">
            <w:pPr>
              <w:jc w:val="lef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7315C0" w:rsidRPr="00625BB8" w:rsidTr="007315C0">
        <w:trPr>
          <w:cantSplit/>
          <w:trHeight w:val="510"/>
        </w:trPr>
        <w:tc>
          <w:tcPr>
            <w:tcW w:w="538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食堂及び機能訓練室の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>
              <w:rPr>
                <w:rFonts w:ascii="ＭＳ ゴシック" w:eastAsia="ＭＳ ゴシック" w:hAnsi="ＭＳ ゴシック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供する</w:t>
            </w:r>
            <w:r>
              <w:rPr>
                <w:rFonts w:ascii="ＭＳ ゴシック" w:eastAsia="ＭＳ ゴシック" w:hAnsi="ＭＳ ゴシック"/>
              </w:rPr>
              <w:t>区画の</w:t>
            </w:r>
            <w:r w:rsidRPr="00625BB8">
              <w:rPr>
                <w:rFonts w:ascii="ＭＳ ゴシック" w:eastAsia="ＭＳ ゴシック" w:hAnsi="ＭＳ ゴシック" w:hint="eastAsia"/>
              </w:rPr>
              <w:t>合計面積</w:t>
            </w:r>
          </w:p>
        </w:tc>
        <w:tc>
          <w:tcPr>
            <w:tcW w:w="2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基準上</w:t>
            </w:r>
            <w:r>
              <w:rPr>
                <w:rFonts w:ascii="ＭＳ ゴシック" w:eastAsia="ＭＳ ゴシック" w:hAnsi="ＭＳ ゴシック"/>
              </w:rPr>
              <w:t>の必要数値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適合</w:t>
            </w:r>
            <w:r>
              <w:rPr>
                <w:rFonts w:ascii="ＭＳ ゴシック" w:eastAsia="ＭＳ ゴシック" w:hAnsi="ＭＳ ゴシック" w:cs="Times New Roman"/>
              </w:rPr>
              <w:t>の可否</w:t>
            </w:r>
          </w:p>
        </w:tc>
      </w:tr>
      <w:tr w:rsidR="007315C0" w:rsidRPr="00625BB8" w:rsidTr="007315C0">
        <w:trPr>
          <w:cantSplit/>
          <w:trHeight w:val="510"/>
        </w:trPr>
        <w:tc>
          <w:tcPr>
            <w:tcW w:w="28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625BB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㎡</w:t>
            </w:r>
            <w:r>
              <w:rPr>
                <w:rFonts w:ascii="ＭＳ ゴシック" w:eastAsia="ＭＳ ゴシック" w:hAnsi="ＭＳ ゴシック" w:hint="eastAsia"/>
              </w:rPr>
              <w:t>以上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315C0" w:rsidRPr="00625BB8" w:rsidTr="001C74B6">
        <w:trPr>
          <w:cantSplit/>
          <w:trHeight w:val="51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掲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C419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15C0" w:rsidRPr="00625BB8" w:rsidRDefault="007315C0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単位</w:t>
            </w:r>
            <w:r>
              <w:rPr>
                <w:rFonts w:ascii="ＭＳ ゴシック" w:eastAsia="ＭＳ ゴシック" w:hAnsi="ＭＳ ゴシック" w:cs="Times New Roman"/>
              </w:rPr>
              <w:t>ごとの営業日</w:t>
            </w:r>
          </w:p>
        </w:tc>
      </w:tr>
      <w:tr w:rsidR="007315C0" w:rsidRPr="00625BB8" w:rsidTr="001C74B6">
        <w:trPr>
          <w:cantSplit/>
          <w:trHeight w:val="555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15C0" w:rsidRPr="00302911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2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ごとのサービス提供時間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送迎</w:t>
            </w:r>
            <w:r w:rsidRPr="00302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を除く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)(①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②　：　～　：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7315C0" w:rsidRPr="00625BB8" w:rsidTr="001C74B6">
        <w:trPr>
          <w:cantSplit/>
          <w:trHeight w:val="555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734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 xml:space="preserve">　　　人（単位ごとの定員①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 xml:space="preserve">　人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 xml:space="preserve">②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人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③ 　　人）</w:t>
            </w:r>
          </w:p>
        </w:tc>
      </w:tr>
    </w:tbl>
    <w:p w:rsidR="00B54AD0" w:rsidRPr="00625BB8" w:rsidRDefault="00A8624D" w:rsidP="00587108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54AD0" w:rsidRPr="00625BB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74CA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記入欄が不足する場合は</w:t>
      </w:r>
      <w:r w:rsidR="00792E6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適宜</w:t>
      </w:r>
      <w:r w:rsidR="00792E6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D87800" w:rsidRPr="00625BB8" w:rsidRDefault="00E74CA3" w:rsidP="00195218">
      <w:pPr>
        <w:spacing w:line="240" w:lineRule="exact"/>
        <w:ind w:leftChars="257" w:left="992" w:hangingChars="251" w:hanging="452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２ </w:t>
      </w:r>
      <w:r w:rsidR="007315C0">
        <w:rPr>
          <w:rFonts w:ascii="ＭＳ ゴシック" w:eastAsia="ＭＳ ゴシック" w:hAnsi="ＭＳ ゴシック" w:hint="eastAsia"/>
          <w:sz w:val="18"/>
          <w:szCs w:val="18"/>
        </w:rPr>
        <w:t xml:space="preserve"> 一</w:t>
      </w:r>
      <w:r w:rsidR="007315C0">
        <w:rPr>
          <w:rFonts w:ascii="ＭＳ ゴシック" w:eastAsia="ＭＳ ゴシック" w:hAnsi="ＭＳ ゴシック"/>
          <w:sz w:val="18"/>
          <w:szCs w:val="18"/>
        </w:rPr>
        <w:t>のローテーションにおいて、事業所を複数有するときは、適宜欄を設けて記載するか又は別様</w:t>
      </w:r>
      <w:r w:rsidR="007315C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315C0">
        <w:rPr>
          <w:rFonts w:ascii="ＭＳ ゴシック" w:eastAsia="ＭＳ ゴシック" w:hAnsi="ＭＳ ゴシック"/>
          <w:sz w:val="18"/>
          <w:szCs w:val="18"/>
        </w:rPr>
        <w:t>記載した</w:t>
      </w:r>
      <w:r w:rsidR="00195218">
        <w:rPr>
          <w:rFonts w:ascii="ＭＳ ゴシック" w:eastAsia="ＭＳ ゴシック" w:hAnsi="ＭＳ ゴシック" w:hint="eastAsia"/>
          <w:sz w:val="18"/>
          <w:szCs w:val="18"/>
        </w:rPr>
        <w:t>書類</w:t>
      </w:r>
      <w:r w:rsidR="00195218">
        <w:rPr>
          <w:rFonts w:ascii="ＭＳ ゴシック" w:eastAsia="ＭＳ ゴシック" w:hAnsi="ＭＳ ゴシック"/>
          <w:sz w:val="18"/>
          <w:szCs w:val="18"/>
        </w:rPr>
        <w:t>を</w:t>
      </w:r>
      <w:r w:rsidR="00195218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="00195218">
        <w:rPr>
          <w:rFonts w:ascii="ＭＳ ゴシック" w:eastAsia="ＭＳ ゴシック" w:hAnsi="ＭＳ ゴシック"/>
          <w:sz w:val="18"/>
          <w:szCs w:val="18"/>
        </w:rPr>
        <w:t>してください。</w:t>
      </w:r>
    </w:p>
    <w:sectPr w:rsidR="00D87800" w:rsidRPr="00625BB8" w:rsidSect="00070589">
      <w:head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11" w:rsidRDefault="00815711" w:rsidP="007B4820">
      <w:r>
        <w:separator/>
      </w:r>
    </w:p>
  </w:endnote>
  <w:endnote w:type="continuationSeparator" w:id="0">
    <w:p w:rsidR="00815711" w:rsidRDefault="00815711" w:rsidP="007B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11" w:rsidRDefault="00815711" w:rsidP="007B4820">
      <w:r>
        <w:separator/>
      </w:r>
    </w:p>
  </w:footnote>
  <w:footnote w:type="continuationSeparator" w:id="0">
    <w:p w:rsidR="00815711" w:rsidRDefault="00815711" w:rsidP="007B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08" w:rsidRPr="00587108" w:rsidRDefault="00587108">
    <w:pPr>
      <w:pStyle w:val="a3"/>
      <w:rPr>
        <w:rFonts w:ascii="ＭＳ ゴシック" w:eastAsia="ＭＳ ゴシック" w:hAnsi="ＭＳ ゴシック"/>
      </w:rPr>
    </w:pPr>
    <w:r w:rsidRPr="00587108">
      <w:rPr>
        <w:rFonts w:ascii="ＭＳ ゴシック" w:eastAsia="ＭＳ ゴシック" w:hAnsi="ＭＳ ゴシック" w:hint="eastAsia"/>
      </w:rPr>
      <w:t>付表２－２</w:t>
    </w:r>
  </w:p>
  <w:p w:rsidR="00587108" w:rsidRDefault="00587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3C7"/>
    <w:multiLevelType w:val="hybridMultilevel"/>
    <w:tmpl w:val="5CDE0A86"/>
    <w:lvl w:ilvl="0" w:tplc="79B6B1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3"/>
    <w:rsid w:val="000143BB"/>
    <w:rsid w:val="00065185"/>
    <w:rsid w:val="00070589"/>
    <w:rsid w:val="00071EFE"/>
    <w:rsid w:val="000B3EED"/>
    <w:rsid w:val="001423C3"/>
    <w:rsid w:val="001619CA"/>
    <w:rsid w:val="0018052D"/>
    <w:rsid w:val="00195218"/>
    <w:rsid w:val="001A2C0F"/>
    <w:rsid w:val="001C74B6"/>
    <w:rsid w:val="001E0D2C"/>
    <w:rsid w:val="00201262"/>
    <w:rsid w:val="002339A0"/>
    <w:rsid w:val="00233D85"/>
    <w:rsid w:val="00265AA8"/>
    <w:rsid w:val="002A3598"/>
    <w:rsid w:val="002B62FB"/>
    <w:rsid w:val="002C0E74"/>
    <w:rsid w:val="003054B2"/>
    <w:rsid w:val="00347E61"/>
    <w:rsid w:val="003716FB"/>
    <w:rsid w:val="00375C7C"/>
    <w:rsid w:val="003773B0"/>
    <w:rsid w:val="003800EC"/>
    <w:rsid w:val="003B2006"/>
    <w:rsid w:val="003B4AC1"/>
    <w:rsid w:val="003D32B6"/>
    <w:rsid w:val="003F704E"/>
    <w:rsid w:val="00427287"/>
    <w:rsid w:val="004372AA"/>
    <w:rsid w:val="0046352C"/>
    <w:rsid w:val="004B6157"/>
    <w:rsid w:val="004F4BD8"/>
    <w:rsid w:val="005048ED"/>
    <w:rsid w:val="00506AED"/>
    <w:rsid w:val="00567D27"/>
    <w:rsid w:val="00571E48"/>
    <w:rsid w:val="00587108"/>
    <w:rsid w:val="005A1B3B"/>
    <w:rsid w:val="005C42C3"/>
    <w:rsid w:val="005C5733"/>
    <w:rsid w:val="00615F04"/>
    <w:rsid w:val="00625BB8"/>
    <w:rsid w:val="00645D8F"/>
    <w:rsid w:val="00680D13"/>
    <w:rsid w:val="006B0B84"/>
    <w:rsid w:val="006C746B"/>
    <w:rsid w:val="007107B0"/>
    <w:rsid w:val="007315C0"/>
    <w:rsid w:val="00754FAE"/>
    <w:rsid w:val="00786C70"/>
    <w:rsid w:val="00792E6D"/>
    <w:rsid w:val="007B0ABA"/>
    <w:rsid w:val="007B4820"/>
    <w:rsid w:val="007B6E22"/>
    <w:rsid w:val="007B7384"/>
    <w:rsid w:val="00815711"/>
    <w:rsid w:val="0088272C"/>
    <w:rsid w:val="008C5FE7"/>
    <w:rsid w:val="00920324"/>
    <w:rsid w:val="00952873"/>
    <w:rsid w:val="00957DB1"/>
    <w:rsid w:val="00961983"/>
    <w:rsid w:val="00964AA7"/>
    <w:rsid w:val="009C5B01"/>
    <w:rsid w:val="009D26EB"/>
    <w:rsid w:val="00A54F3D"/>
    <w:rsid w:val="00A8624D"/>
    <w:rsid w:val="00AA6BBD"/>
    <w:rsid w:val="00AE5D7E"/>
    <w:rsid w:val="00B0246D"/>
    <w:rsid w:val="00B21E7A"/>
    <w:rsid w:val="00B54AD0"/>
    <w:rsid w:val="00B55BC5"/>
    <w:rsid w:val="00B94EBD"/>
    <w:rsid w:val="00B96226"/>
    <w:rsid w:val="00BD705F"/>
    <w:rsid w:val="00C15AD8"/>
    <w:rsid w:val="00C4194B"/>
    <w:rsid w:val="00C8390A"/>
    <w:rsid w:val="00CC4C1C"/>
    <w:rsid w:val="00CE4659"/>
    <w:rsid w:val="00D2154F"/>
    <w:rsid w:val="00D26125"/>
    <w:rsid w:val="00D47297"/>
    <w:rsid w:val="00D87800"/>
    <w:rsid w:val="00D91278"/>
    <w:rsid w:val="00DC4858"/>
    <w:rsid w:val="00E042CA"/>
    <w:rsid w:val="00E5433C"/>
    <w:rsid w:val="00E65857"/>
    <w:rsid w:val="00E66DAB"/>
    <w:rsid w:val="00E74CA3"/>
    <w:rsid w:val="00EB0810"/>
    <w:rsid w:val="00F53E2E"/>
    <w:rsid w:val="00F566FB"/>
    <w:rsid w:val="00F71528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A0376424-25C7-42FF-98D2-6F0C74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B4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4820"/>
    <w:rPr>
      <w:rFonts w:ascii="ＭＳ 明朝" w:cs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587108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58710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871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6611-BB53-4F9A-979B-75A0B60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subject/>
  <dc:creator>kunihiro akiba</dc:creator>
  <cp:keywords/>
  <dc:description/>
  <cp:lastModifiedBy>新　佐藤 直樹</cp:lastModifiedBy>
  <cp:revision>6</cp:revision>
  <dcterms:created xsi:type="dcterms:W3CDTF">2015-12-07T13:15:00Z</dcterms:created>
  <dcterms:modified xsi:type="dcterms:W3CDTF">2017-12-12T12:00:00Z</dcterms:modified>
</cp:coreProperties>
</file>